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6A" w:rsidRPr="005436E6" w:rsidRDefault="00C9286A" w:rsidP="00691462">
      <w:pPr>
        <w:widowControl/>
        <w:wordWrap w:val="0"/>
        <w:spacing w:line="312" w:lineRule="atLeast"/>
        <w:ind w:firstLineChars="600" w:firstLine="2160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C9286A" w:rsidRPr="00691462" w:rsidRDefault="00C9286A" w:rsidP="00691462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C9286A" w:rsidRPr="00691462" w:rsidRDefault="00C9286A" w:rsidP="00691462">
      <w:pPr>
        <w:widowControl/>
        <w:wordWrap w:val="0"/>
        <w:spacing w:line="312" w:lineRule="atLeast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答辩人姓名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梁迪</w:t>
      </w:r>
      <w:r w:rsidR="00691462" w:rsidRPr="00691462">
        <w:rPr>
          <w:sz w:val="28"/>
          <w:szCs w:val="28"/>
        </w:rPr>
        <w:t xml:space="preserve"> </w:t>
      </w:r>
    </w:p>
    <w:p w:rsidR="00C9286A" w:rsidRPr="00691462" w:rsidRDefault="00C9286A" w:rsidP="00691462">
      <w:pPr>
        <w:widowControl/>
        <w:spacing w:line="312" w:lineRule="atLeast"/>
        <w:ind w:left="1405" w:hangingChars="500" w:hanging="1405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论文题目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sz w:val="28"/>
          <w:szCs w:val="28"/>
        </w:rPr>
        <w:t>北京市镇级统筹模式下的集体土地利用：历史演进、成效分析与农户响应</w:t>
      </w:r>
    </w:p>
    <w:p w:rsidR="00691462" w:rsidRPr="00691462" w:rsidRDefault="00691462" w:rsidP="00691462">
      <w:pPr>
        <w:widowControl/>
        <w:spacing w:line="312" w:lineRule="atLeast"/>
        <w:ind w:left="1405" w:hangingChars="500" w:hanging="1405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专业</w:t>
      </w:r>
      <w:r w:rsidRPr="00691462">
        <w:rPr>
          <w:rFonts w:hint="eastAsia"/>
          <w:sz w:val="28"/>
          <w:szCs w:val="28"/>
        </w:rPr>
        <w:t>：房地产经济与管理</w:t>
      </w:r>
    </w:p>
    <w:p w:rsidR="00C9286A" w:rsidRPr="00691462" w:rsidRDefault="00C9286A" w:rsidP="00691462">
      <w:pPr>
        <w:widowControl/>
        <w:wordWrap w:val="0"/>
        <w:spacing w:line="312" w:lineRule="atLeast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指导教师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谢经荣</w:t>
      </w:r>
      <w:r w:rsidRPr="00691462">
        <w:rPr>
          <w:rFonts w:hint="eastAsia"/>
          <w:sz w:val="28"/>
          <w:szCs w:val="28"/>
        </w:rPr>
        <w:t>教授</w:t>
      </w:r>
    </w:p>
    <w:p w:rsidR="00C9286A" w:rsidRPr="00691462" w:rsidRDefault="00C9286A" w:rsidP="00BA6E3B">
      <w:pPr>
        <w:widowControl/>
        <w:wordWrap w:val="0"/>
        <w:spacing w:line="312" w:lineRule="atLeast"/>
        <w:ind w:firstLineChars="250" w:firstLine="700"/>
        <w:rPr>
          <w:sz w:val="28"/>
          <w:szCs w:val="28"/>
        </w:rPr>
      </w:pPr>
    </w:p>
    <w:p w:rsidR="00C9286A" w:rsidRPr="00691462" w:rsidRDefault="00C9286A" w:rsidP="00691462">
      <w:pPr>
        <w:widowControl/>
        <w:wordWrap w:val="0"/>
        <w:spacing w:line="312" w:lineRule="atLeast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答辩人姓名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马晓妍</w:t>
      </w:r>
    </w:p>
    <w:p w:rsidR="00691462" w:rsidRPr="00691462" w:rsidRDefault="00C9286A" w:rsidP="00691462">
      <w:pPr>
        <w:widowControl/>
        <w:wordWrap w:val="0"/>
        <w:spacing w:line="312" w:lineRule="atLeast"/>
        <w:ind w:left="1405" w:hangingChars="500" w:hanging="1405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论文题目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社会资本参与高标准农田建设研究：投资模式、潜力评价及意愿影响因素</w:t>
      </w:r>
    </w:p>
    <w:p w:rsidR="00C9286A" w:rsidRPr="00691462" w:rsidRDefault="00691462" w:rsidP="00691462">
      <w:pPr>
        <w:widowControl/>
        <w:wordWrap w:val="0"/>
        <w:spacing w:line="312" w:lineRule="atLeast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专业：</w:t>
      </w:r>
      <w:r w:rsidRPr="00691462">
        <w:rPr>
          <w:rFonts w:hint="eastAsia"/>
          <w:sz w:val="28"/>
          <w:szCs w:val="28"/>
        </w:rPr>
        <w:t>土地资源管理</w:t>
      </w:r>
      <w:r w:rsidRPr="00691462">
        <w:rPr>
          <w:sz w:val="28"/>
          <w:szCs w:val="28"/>
        </w:rPr>
        <w:t xml:space="preserve"> </w:t>
      </w:r>
    </w:p>
    <w:p w:rsidR="00C9286A" w:rsidRPr="00691462" w:rsidRDefault="00C9286A" w:rsidP="00691462">
      <w:pPr>
        <w:widowControl/>
        <w:wordWrap w:val="0"/>
        <w:spacing w:line="312" w:lineRule="atLeast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指导教师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叶剑平</w:t>
      </w:r>
      <w:r w:rsidRPr="00691462">
        <w:rPr>
          <w:rFonts w:hint="eastAsia"/>
          <w:sz w:val="28"/>
          <w:szCs w:val="28"/>
        </w:rPr>
        <w:t>教授</w:t>
      </w:r>
    </w:p>
    <w:p w:rsidR="00C9286A" w:rsidRPr="00691462" w:rsidRDefault="00C9286A" w:rsidP="00BA6E3B">
      <w:pPr>
        <w:widowControl/>
        <w:wordWrap w:val="0"/>
        <w:spacing w:line="312" w:lineRule="atLeast"/>
        <w:ind w:firstLineChars="250" w:firstLine="700"/>
        <w:rPr>
          <w:sz w:val="28"/>
          <w:szCs w:val="28"/>
        </w:rPr>
      </w:pPr>
    </w:p>
    <w:p w:rsidR="00C9286A" w:rsidRPr="00691462" w:rsidRDefault="00C9286A" w:rsidP="00691462">
      <w:pPr>
        <w:widowControl/>
        <w:wordWrap w:val="0"/>
        <w:spacing w:line="312" w:lineRule="atLeast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答辩人姓名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庄凯融</w:t>
      </w:r>
    </w:p>
    <w:p w:rsidR="00691462" w:rsidRPr="00691462" w:rsidRDefault="00C9286A" w:rsidP="00691462">
      <w:pPr>
        <w:widowControl/>
        <w:wordWrap w:val="0"/>
        <w:spacing w:line="312" w:lineRule="atLeast"/>
        <w:ind w:left="1405" w:hangingChars="500" w:hanging="1405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论文题目</w:t>
      </w:r>
      <w:r w:rsidRPr="00691462">
        <w:rPr>
          <w:rFonts w:hint="eastAsia"/>
          <w:sz w:val="28"/>
          <w:szCs w:val="28"/>
        </w:rPr>
        <w:t>：</w:t>
      </w:r>
      <w:r w:rsidR="00691462" w:rsidRPr="00691462">
        <w:rPr>
          <w:rFonts w:hint="eastAsia"/>
          <w:sz w:val="28"/>
          <w:szCs w:val="28"/>
        </w:rPr>
        <w:t>城市化对城市房地产价格影响的空间效应研究：</w:t>
      </w:r>
      <w:r w:rsidR="00691462" w:rsidRPr="00691462">
        <w:rPr>
          <w:rFonts w:hint="eastAsia"/>
          <w:sz w:val="28"/>
          <w:szCs w:val="28"/>
        </w:rPr>
        <w:t xml:space="preserve"> </w:t>
      </w:r>
      <w:r w:rsidR="00691462" w:rsidRPr="00691462">
        <w:rPr>
          <w:rFonts w:hint="eastAsia"/>
          <w:sz w:val="28"/>
          <w:szCs w:val="28"/>
        </w:rPr>
        <w:t>城市规模、区域视角</w:t>
      </w:r>
    </w:p>
    <w:p w:rsidR="00C9286A" w:rsidRPr="00691462" w:rsidRDefault="00C9286A" w:rsidP="00691462">
      <w:pPr>
        <w:widowControl/>
        <w:wordWrap w:val="0"/>
        <w:spacing w:line="312" w:lineRule="atLeast"/>
        <w:rPr>
          <w:rFonts w:ascii="宋体" w:hAnsi="宋体" w:cs="宋体"/>
          <w:kern w:val="0"/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专业</w:t>
      </w:r>
      <w:r w:rsidRPr="00691462">
        <w:rPr>
          <w:rFonts w:ascii="宋体" w:hAnsi="宋体" w:cs="宋体" w:hint="eastAsia"/>
          <w:kern w:val="0"/>
          <w:sz w:val="28"/>
          <w:szCs w:val="28"/>
        </w:rPr>
        <w:t>：</w:t>
      </w:r>
      <w:r w:rsidR="00691462" w:rsidRPr="00691462">
        <w:rPr>
          <w:rFonts w:ascii="宋体" w:hAnsi="宋体" w:cs="宋体" w:hint="eastAsia"/>
          <w:kern w:val="0"/>
          <w:sz w:val="28"/>
          <w:szCs w:val="28"/>
        </w:rPr>
        <w:t>土地资源管理</w:t>
      </w:r>
    </w:p>
    <w:p w:rsidR="00C9286A" w:rsidRPr="00691462" w:rsidRDefault="00691462" w:rsidP="00691462">
      <w:pPr>
        <w:widowControl/>
        <w:wordWrap w:val="0"/>
        <w:spacing w:line="312" w:lineRule="atLeast"/>
        <w:rPr>
          <w:rFonts w:ascii="宋体" w:cs="宋体"/>
          <w:kern w:val="0"/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指导教师</w:t>
      </w:r>
      <w:r w:rsidRPr="00691462">
        <w:rPr>
          <w:rFonts w:ascii="宋体" w:cs="宋体" w:hint="eastAsia"/>
          <w:kern w:val="0"/>
          <w:sz w:val="28"/>
          <w:szCs w:val="28"/>
        </w:rPr>
        <w:t>：叶剑平教授</w:t>
      </w:r>
    </w:p>
    <w:p w:rsidR="00C9286A" w:rsidRPr="00691462" w:rsidRDefault="00C9286A" w:rsidP="00BA6E3B">
      <w:pPr>
        <w:widowControl/>
        <w:wordWrap w:val="0"/>
        <w:spacing w:line="312" w:lineRule="atLeast"/>
        <w:ind w:firstLineChars="250" w:firstLine="703"/>
        <w:rPr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答辩时间</w:t>
      </w:r>
      <w:r w:rsidRPr="00691462">
        <w:rPr>
          <w:rFonts w:hint="eastAsia"/>
          <w:sz w:val="28"/>
          <w:szCs w:val="28"/>
        </w:rPr>
        <w:t>：</w:t>
      </w:r>
      <w:r w:rsidRPr="00691462">
        <w:rPr>
          <w:sz w:val="28"/>
          <w:szCs w:val="28"/>
        </w:rPr>
        <w:t>2018</w:t>
      </w:r>
      <w:r w:rsidRPr="00691462">
        <w:rPr>
          <w:rFonts w:hint="eastAsia"/>
          <w:sz w:val="28"/>
          <w:szCs w:val="28"/>
        </w:rPr>
        <w:t>年</w:t>
      </w:r>
      <w:r w:rsidRPr="00691462">
        <w:rPr>
          <w:sz w:val="28"/>
          <w:szCs w:val="28"/>
        </w:rPr>
        <w:t>5</w:t>
      </w:r>
      <w:r w:rsidRPr="00691462">
        <w:rPr>
          <w:rFonts w:hint="eastAsia"/>
          <w:sz w:val="28"/>
          <w:szCs w:val="28"/>
        </w:rPr>
        <w:t>月</w:t>
      </w:r>
      <w:r w:rsidR="00691462" w:rsidRPr="00691462">
        <w:rPr>
          <w:sz w:val="28"/>
          <w:szCs w:val="28"/>
        </w:rPr>
        <w:t>20</w:t>
      </w:r>
      <w:r w:rsidRPr="00691462">
        <w:rPr>
          <w:rFonts w:hint="eastAsia"/>
          <w:sz w:val="28"/>
          <w:szCs w:val="28"/>
        </w:rPr>
        <w:t>日</w:t>
      </w:r>
      <w:r w:rsidR="00691462" w:rsidRPr="00691462">
        <w:rPr>
          <w:rFonts w:hint="eastAsia"/>
          <w:sz w:val="28"/>
          <w:szCs w:val="28"/>
        </w:rPr>
        <w:t>上午</w:t>
      </w:r>
      <w:r w:rsidR="00691462" w:rsidRPr="00691462">
        <w:rPr>
          <w:sz w:val="28"/>
          <w:szCs w:val="28"/>
        </w:rPr>
        <w:t>8</w:t>
      </w:r>
      <w:r w:rsidR="00691462" w:rsidRPr="00691462">
        <w:rPr>
          <w:rFonts w:hint="eastAsia"/>
          <w:sz w:val="28"/>
          <w:szCs w:val="28"/>
        </w:rPr>
        <w:t>:</w:t>
      </w:r>
      <w:r w:rsidR="00691462" w:rsidRPr="00691462">
        <w:rPr>
          <w:sz w:val="28"/>
          <w:szCs w:val="28"/>
        </w:rPr>
        <w:t>30</w:t>
      </w:r>
    </w:p>
    <w:p w:rsidR="00C9286A" w:rsidRPr="00691462" w:rsidRDefault="00C9286A" w:rsidP="00BA6E3B">
      <w:pPr>
        <w:widowControl/>
        <w:wordWrap w:val="0"/>
        <w:spacing w:line="312" w:lineRule="atLeast"/>
        <w:ind w:firstLineChars="250" w:firstLine="703"/>
        <w:rPr>
          <w:rFonts w:ascii="宋体" w:cs="宋体"/>
          <w:kern w:val="0"/>
          <w:sz w:val="28"/>
          <w:szCs w:val="28"/>
        </w:rPr>
      </w:pPr>
      <w:r w:rsidRPr="00691462">
        <w:rPr>
          <w:rFonts w:hint="eastAsia"/>
          <w:b/>
          <w:sz w:val="28"/>
          <w:szCs w:val="28"/>
        </w:rPr>
        <w:t>答辩地点</w:t>
      </w:r>
      <w:r w:rsidRPr="00691462">
        <w:rPr>
          <w:rFonts w:hint="eastAsia"/>
          <w:sz w:val="28"/>
          <w:szCs w:val="28"/>
        </w:rPr>
        <w:t>：求是楼</w:t>
      </w:r>
      <w:r w:rsidR="00767C85">
        <w:rPr>
          <w:sz w:val="28"/>
          <w:szCs w:val="28"/>
        </w:rPr>
        <w:t>203</w:t>
      </w:r>
    </w:p>
    <w:p w:rsidR="00C9286A" w:rsidRPr="00691462" w:rsidRDefault="00C9286A" w:rsidP="00691462">
      <w:pPr>
        <w:rPr>
          <w:rFonts w:ascii="华文行楷" w:eastAsia="华文行楷" w:hAnsi="宋体" w:cs="宋体"/>
          <w:kern w:val="0"/>
          <w:sz w:val="28"/>
          <w:szCs w:val="28"/>
          <w:bdr w:val="none" w:sz="0" w:space="0" w:color="auto" w:frame="1"/>
        </w:rPr>
      </w:pPr>
      <w:r w:rsidRPr="00691462">
        <w:rPr>
          <w:rFonts w:ascii="华文行楷" w:eastAsia="华文行楷" w:hAnsi="宋体" w:cs="宋体" w:hint="eastAsia"/>
          <w:kern w:val="0"/>
          <w:sz w:val="28"/>
          <w:szCs w:val="28"/>
          <w:bdr w:val="none" w:sz="0" w:space="0" w:color="auto" w:frame="1"/>
        </w:rPr>
        <w:t>欢迎各位老师和同学莅临指导！</w:t>
      </w:r>
    </w:p>
    <w:p w:rsidR="00C9286A" w:rsidRPr="00056D75" w:rsidRDefault="00C9286A"/>
    <w:sectPr w:rsidR="00C9286A" w:rsidRPr="00056D75" w:rsidSect="00BA6E3B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9F9" w:rsidRDefault="007809F9" w:rsidP="008632CA">
      <w:r>
        <w:separator/>
      </w:r>
    </w:p>
  </w:endnote>
  <w:endnote w:type="continuationSeparator" w:id="0">
    <w:p w:rsidR="007809F9" w:rsidRDefault="007809F9" w:rsidP="0086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9F9" w:rsidRDefault="007809F9" w:rsidP="008632CA">
      <w:r>
        <w:separator/>
      </w:r>
    </w:p>
  </w:footnote>
  <w:footnote w:type="continuationSeparator" w:id="0">
    <w:p w:rsidR="007809F9" w:rsidRDefault="007809F9" w:rsidP="0086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CA"/>
    <w:rsid w:val="0005599D"/>
    <w:rsid w:val="00056D75"/>
    <w:rsid w:val="00077CB5"/>
    <w:rsid w:val="000C35C6"/>
    <w:rsid w:val="001030EF"/>
    <w:rsid w:val="0020365B"/>
    <w:rsid w:val="00374B66"/>
    <w:rsid w:val="004B615C"/>
    <w:rsid w:val="005317C0"/>
    <w:rsid w:val="005436E6"/>
    <w:rsid w:val="005C5806"/>
    <w:rsid w:val="006815C3"/>
    <w:rsid w:val="00691462"/>
    <w:rsid w:val="00725C5B"/>
    <w:rsid w:val="00767C85"/>
    <w:rsid w:val="007809F9"/>
    <w:rsid w:val="00827BBD"/>
    <w:rsid w:val="008632CA"/>
    <w:rsid w:val="00911D85"/>
    <w:rsid w:val="009B15F4"/>
    <w:rsid w:val="00A90219"/>
    <w:rsid w:val="00B95F6A"/>
    <w:rsid w:val="00BA6E3B"/>
    <w:rsid w:val="00BF2D36"/>
    <w:rsid w:val="00C36A65"/>
    <w:rsid w:val="00C9286A"/>
    <w:rsid w:val="00CD3FC8"/>
    <w:rsid w:val="00D0017D"/>
    <w:rsid w:val="00D51737"/>
    <w:rsid w:val="00DD2B66"/>
    <w:rsid w:val="00E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A8BAC0C-4D95-4F8E-B1E6-1E8990F3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C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63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632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632C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632C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1</dc:creator>
  <cp:keywords/>
  <dc:description/>
  <cp:lastModifiedBy>RMDX</cp:lastModifiedBy>
  <cp:revision>2</cp:revision>
  <dcterms:created xsi:type="dcterms:W3CDTF">2018-05-15T08:31:00Z</dcterms:created>
  <dcterms:modified xsi:type="dcterms:W3CDTF">2018-05-15T08:31:00Z</dcterms:modified>
</cp:coreProperties>
</file>