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C" w:rsidRPr="005436E6" w:rsidRDefault="0044223C" w:rsidP="005F7459">
      <w:pPr>
        <w:widowControl/>
        <w:wordWrap w:val="0"/>
        <w:spacing w:line="312" w:lineRule="atLeast"/>
        <w:ind w:firstLineChars="545" w:firstLine="31680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44223C" w:rsidRPr="005436E6" w:rsidRDefault="0044223C" w:rsidP="0007285E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44223C" w:rsidRPr="00BF2D36" w:rsidRDefault="0044223C" w:rsidP="0007285E">
      <w:pPr>
        <w:rPr>
          <w:b/>
          <w:bCs/>
          <w:sz w:val="32"/>
          <w:szCs w:val="32"/>
        </w:rPr>
      </w:pPr>
    </w:p>
    <w:p w:rsidR="0044223C" w:rsidRPr="005436E6" w:rsidRDefault="0044223C" w:rsidP="0007285E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黄衔鸣</w:t>
      </w: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公共财政与公共政策</w:t>
      </w: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>
        <w:rPr>
          <w:rFonts w:hint="eastAsia"/>
          <w:sz w:val="30"/>
          <w:szCs w:val="30"/>
        </w:rPr>
        <w:t>新型城镇化进程中我国社区发展战略研究</w:t>
      </w: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蓝志勇教授</w:t>
      </w: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r>
        <w:rPr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15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15:00</w:t>
      </w:r>
    </w:p>
    <w:p w:rsidR="0044223C" w:rsidRPr="005436E6" w:rsidRDefault="0044223C" w:rsidP="005F7459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439</w:t>
      </w:r>
      <w:bookmarkStart w:id="0" w:name="_GoBack"/>
      <w:bookmarkEnd w:id="0"/>
    </w:p>
    <w:p w:rsidR="0044223C" w:rsidRPr="005436E6" w:rsidRDefault="0044223C" w:rsidP="0007285E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44223C" w:rsidRDefault="0044223C" w:rsidP="00365F9D">
      <w:pPr>
        <w:ind w:firstLineChars="100" w:firstLine="3168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sectPr w:rsidR="0044223C" w:rsidSect="00E5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85E"/>
    <w:rsid w:val="0007285E"/>
    <w:rsid w:val="00365F9D"/>
    <w:rsid w:val="0044223C"/>
    <w:rsid w:val="005436E6"/>
    <w:rsid w:val="00544250"/>
    <w:rsid w:val="00571FAF"/>
    <w:rsid w:val="005F7459"/>
    <w:rsid w:val="007632FF"/>
    <w:rsid w:val="00942E95"/>
    <w:rsid w:val="009D3CF5"/>
    <w:rsid w:val="009E14C4"/>
    <w:rsid w:val="00BA60BB"/>
    <w:rsid w:val="00BF2D36"/>
    <w:rsid w:val="00E533D3"/>
    <w:rsid w:val="00EE3E7D"/>
    <w:rsid w:val="00F1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5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mparuc11</dc:creator>
  <cp:keywords/>
  <dc:description/>
  <cp:lastModifiedBy>lenovo</cp:lastModifiedBy>
  <cp:revision>2</cp:revision>
  <dcterms:created xsi:type="dcterms:W3CDTF">2016-05-12T07:04:00Z</dcterms:created>
  <dcterms:modified xsi:type="dcterms:W3CDTF">2016-05-12T07:04:00Z</dcterms:modified>
</cp:coreProperties>
</file>